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1E58" w14:textId="77777777" w:rsidR="006978ED" w:rsidRPr="006B23D5" w:rsidRDefault="006978ED" w:rsidP="00697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3D5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вопросов к квалификационному экзамену </w:t>
      </w:r>
      <w:r w:rsidRPr="006B23D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</w:p>
    <w:p w14:paraId="6CC51600" w14:textId="2BBCF5A7" w:rsidR="001B4E51" w:rsidRPr="006B23D5" w:rsidRDefault="006978ED" w:rsidP="00697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3D5">
        <w:rPr>
          <w:rFonts w:ascii="Times New Roman" w:hAnsi="Times New Roman" w:cs="Times New Roman"/>
          <w:b/>
          <w:bCs/>
          <w:sz w:val="24"/>
          <w:szCs w:val="24"/>
        </w:rPr>
        <w:t>ПМ.02 «Организация архивной и справочно-информационной работы по документам организации»</w:t>
      </w:r>
    </w:p>
    <w:p w14:paraId="3A1DECE0" w14:textId="77777777" w:rsidR="006978ED" w:rsidRDefault="006978ED" w:rsidP="006978E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71FE7A" w14:textId="7DAFE3C9" w:rsidR="006978ED" w:rsidRDefault="006978ED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наличия и состояния документов в архивах, задачи, порядок проведения, периодичность.</w:t>
      </w:r>
    </w:p>
    <w:p w14:paraId="6D0AF8CD" w14:textId="5BBBB526" w:rsidR="006978ED" w:rsidRDefault="006978ED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Муниципальные архивы. </w:t>
      </w:r>
      <w:bookmarkStart w:id="0" w:name="_Hlk215305284"/>
      <w:r>
        <w:rPr>
          <w:rFonts w:ascii="Times New Roman" w:hAnsi="Times New Roman" w:cs="Times New Roman"/>
        </w:rPr>
        <w:t>Понятия, виды, полномочия, нормативно-правовые акты, структура, источники комплектования, учет, хранение и использование архивных документов.</w:t>
      </w:r>
    </w:p>
    <w:bookmarkEnd w:id="0"/>
    <w:p w14:paraId="5AD90155" w14:textId="0BCAA217" w:rsidR="006978ED" w:rsidRDefault="006978ED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Архивная опись. Понятие, функции, структура, описательные статьи. Классификация документов и дел в пределах архивного фонда и описи.</w:t>
      </w:r>
    </w:p>
    <w:p w14:paraId="1A61A761" w14:textId="52567234" w:rsidR="006978ED" w:rsidRPr="006978ED" w:rsidRDefault="006978ED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rPr>
          <w:rFonts w:ascii="Times New Roman" w:hAnsi="Times New Roman" w:cs="Times New Roman"/>
        </w:rPr>
      </w:pPr>
      <w:r w:rsidRPr="006978ED"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</w:rPr>
        <w:t>с</w:t>
      </w:r>
      <w:r w:rsidRPr="006978ED">
        <w:rPr>
          <w:rFonts w:ascii="Times New Roman" w:hAnsi="Times New Roman" w:cs="Times New Roman"/>
        </w:rPr>
        <w:t xml:space="preserve">ударственные архивы. </w:t>
      </w:r>
      <w:r w:rsidRPr="006978ED">
        <w:rPr>
          <w:rFonts w:ascii="Times New Roman" w:hAnsi="Times New Roman" w:cs="Times New Roman"/>
        </w:rPr>
        <w:t>Понятия, виды, полномочия, нормативно-правовые акты, структура, источники комплектования, учет, хранение и использование архивных документов.</w:t>
      </w:r>
    </w:p>
    <w:p w14:paraId="1299B942" w14:textId="7DC679BF" w:rsidR="006978ED" w:rsidRDefault="006978ED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Ведомственные архивы. Нормативно-правовые акты, задачи, функции, виды архивов.</w:t>
      </w:r>
    </w:p>
    <w:p w14:paraId="32B35CE2" w14:textId="3626723A" w:rsidR="006978ED" w:rsidRDefault="006978ED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Архивы в Российской Федерации. Понятия, нормативно-правовые акты</w:t>
      </w:r>
      <w:r w:rsidR="005840CB">
        <w:rPr>
          <w:rFonts w:ascii="Times New Roman" w:hAnsi="Times New Roman" w:cs="Times New Roman"/>
        </w:rPr>
        <w:t>, задачи, виды.</w:t>
      </w:r>
    </w:p>
    <w:p w14:paraId="154089B4" w14:textId="79138488" w:rsidR="005840CB" w:rsidRDefault="005840C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правила фондирования документов в архиве. Разновидность архивных фондов. Хронологические границы АФ, организация документов в пределах АФ.</w:t>
      </w:r>
    </w:p>
    <w:p w14:paraId="5C7195DF" w14:textId="798EC88E" w:rsidR="005840CB" w:rsidRDefault="005840C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Архивы организаций. Понятие, виды, полномочия, нормативно-правовые акты, структура, источники комплектования, учет, хранение и использование архивных документов.</w:t>
      </w:r>
    </w:p>
    <w:p w14:paraId="64457941" w14:textId="22A9C7BB" w:rsidR="005840CB" w:rsidRDefault="005840C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зданиям и помещениям архива.</w:t>
      </w:r>
    </w:p>
    <w:p w14:paraId="10E2F04A" w14:textId="21C7D946" w:rsidR="005840CB" w:rsidRDefault="005840C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физического состояния документов: типовая номенклатура дефектов, признаки дефектов бумаги текста.</w:t>
      </w:r>
    </w:p>
    <w:p w14:paraId="5CC8FC38" w14:textId="3BA08B02" w:rsidR="005840CB" w:rsidRDefault="005840C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Источники комплектования архивов. Основания и порядок включения в Списки организаций – источников комплектования.</w:t>
      </w:r>
    </w:p>
    <w:p w14:paraId="3A474D87" w14:textId="45AB0A81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 архивных каталогов.</w:t>
      </w:r>
    </w:p>
    <w:p w14:paraId="29EF56DF" w14:textId="377116F5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Температурно-влажностный и санитарно-гигиенический режим хранения документов на традиционных и электронных носителях.</w:t>
      </w:r>
    </w:p>
    <w:p w14:paraId="46CA83D0" w14:textId="673DE096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работы читального зала.</w:t>
      </w:r>
    </w:p>
    <w:p w14:paraId="1780A2D5" w14:textId="6036A94F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Размещение документов в хранилище. </w:t>
      </w:r>
      <w:proofErr w:type="spellStart"/>
      <w:r>
        <w:rPr>
          <w:rFonts w:ascii="Times New Roman" w:hAnsi="Times New Roman" w:cs="Times New Roman"/>
        </w:rPr>
        <w:t>Топографирование</w:t>
      </w:r>
      <w:proofErr w:type="spellEnd"/>
      <w:r>
        <w:rPr>
          <w:rFonts w:ascii="Times New Roman" w:hAnsi="Times New Roman" w:cs="Times New Roman"/>
        </w:rPr>
        <w:t>.</w:t>
      </w:r>
    </w:p>
    <w:p w14:paraId="1B535083" w14:textId="53300599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Предоставление государственных и муниципальных услуг в архивах.</w:t>
      </w:r>
    </w:p>
    <w:p w14:paraId="4935D470" w14:textId="10C374F1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Значение, цели и задачи обеспечения сохранности документов Архивного фонда Российской Федерации.</w:t>
      </w:r>
    </w:p>
    <w:p w14:paraId="3F5F62E5" w14:textId="726D4554" w:rsidR="00574C4B" w:rsidRDefault="00574C4B" w:rsidP="006B23D5">
      <w:pPr>
        <w:pStyle w:val="a7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 документов в Архивного фонда Российской Федерации в архивах. Основные и вспомогательные учетны</w:t>
      </w:r>
      <w:r w:rsidR="006B23D5">
        <w:rPr>
          <w:rFonts w:ascii="Times New Roman" w:hAnsi="Times New Roman" w:cs="Times New Roman"/>
        </w:rPr>
        <w:t>е документы.</w:t>
      </w:r>
    </w:p>
    <w:p w14:paraId="3AAB5B40" w14:textId="77777777" w:rsidR="006B23D5" w:rsidRPr="006978ED" w:rsidRDefault="006B23D5" w:rsidP="006B23D5">
      <w:pPr>
        <w:pStyle w:val="a7"/>
        <w:jc w:val="both"/>
        <w:rPr>
          <w:rFonts w:ascii="Times New Roman" w:hAnsi="Times New Roman" w:cs="Times New Roman"/>
        </w:rPr>
      </w:pPr>
    </w:p>
    <w:sectPr w:rsidR="006B23D5" w:rsidRPr="00697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E44EDC"/>
    <w:multiLevelType w:val="hybridMultilevel"/>
    <w:tmpl w:val="E4F0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03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AEC"/>
    <w:rsid w:val="0014379C"/>
    <w:rsid w:val="001B4E51"/>
    <w:rsid w:val="00574C4B"/>
    <w:rsid w:val="005840CB"/>
    <w:rsid w:val="006978ED"/>
    <w:rsid w:val="006B23D5"/>
    <w:rsid w:val="00AE13DA"/>
    <w:rsid w:val="00E9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4CF7D"/>
  <w15:chartTrackingRefBased/>
  <w15:docId w15:val="{AD5180FE-2239-49FD-A523-AD5F7231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8ED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2A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2A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2A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2A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2A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2A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2A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2A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2A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A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2A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2A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2A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2A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2A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2A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2A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2A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2A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92A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2A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92A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2AE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92A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2AE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E92A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2A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92A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92A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2025-11-29T07:33:00Z</dcterms:created>
  <dcterms:modified xsi:type="dcterms:W3CDTF">2025-11-29T08:08:00Z</dcterms:modified>
</cp:coreProperties>
</file>